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C59B" w14:textId="77777777" w:rsidR="00122FF1" w:rsidRPr="00A843D6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3D6">
        <w:rPr>
          <w:rFonts w:ascii="Times New Roman" w:hAnsi="Times New Roman"/>
          <w:b/>
          <w:bCs/>
          <w:sz w:val="28"/>
          <w:szCs w:val="28"/>
        </w:rPr>
        <w:t xml:space="preserve">Согласие на обработку персональных данных </w:t>
      </w:r>
    </w:p>
    <w:p w14:paraId="09B9AD78" w14:textId="6996F812" w:rsidR="00122FF1" w:rsidRPr="00A843D6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455"/>
      <w:bookmarkEnd w:id="0"/>
      <w:r w:rsidRPr="00A843D6">
        <w:rPr>
          <w:rFonts w:ascii="Times New Roman" w:hAnsi="Times New Roman"/>
          <w:sz w:val="28"/>
          <w:szCs w:val="28"/>
        </w:rPr>
        <w:t> </w:t>
      </w:r>
    </w:p>
    <w:tbl>
      <w:tblPr>
        <w:tblW w:w="9381" w:type="dxa"/>
        <w:tblInd w:w="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"/>
        <w:gridCol w:w="9276"/>
        <w:gridCol w:w="45"/>
      </w:tblGrid>
      <w:tr w:rsidR="00122FF1" w:rsidRPr="00A843D6" w14:paraId="643BEBD9" w14:textId="77777777" w:rsidTr="00122F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40861F" w14:textId="77777777" w:rsidR="00122FF1" w:rsidRPr="00A843D6" w:rsidRDefault="00122FF1" w:rsidP="00F5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3D6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662F93" w14:textId="77777777" w:rsidR="00122FF1" w:rsidRPr="00A843D6" w:rsidRDefault="00122FF1" w:rsidP="00F5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0" w:firstLine="6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3D6">
              <w:rPr>
                <w:rFonts w:ascii="Times New Roman" w:hAnsi="Times New Roman"/>
                <w:color w:val="000000"/>
                <w:sz w:val="28"/>
                <w:szCs w:val="28"/>
              </w:rPr>
              <w:t> </w:t>
            </w:r>
          </w:p>
        </w:tc>
      </w:tr>
      <w:tr w:rsidR="00122FF1" w:rsidRPr="00A843D6" w14:paraId="7DACC3CC" w14:textId="77777777" w:rsidTr="00122FF1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D3CEAD" w14:textId="19BC280F" w:rsidR="00122FF1" w:rsidRPr="00A843D6" w:rsidRDefault="00122FF1" w:rsidP="00F5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A843D6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 xml:space="preserve">(фамилия, собственное имя, отчество (если </w:t>
            </w:r>
            <w:r w:rsidR="00B46159" w:rsidRPr="00A843D6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 xml:space="preserve">таковое </w:t>
            </w:r>
            <w:r w:rsidRPr="00A843D6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имеется))</w:t>
            </w:r>
          </w:p>
        </w:tc>
      </w:tr>
    </w:tbl>
    <w:p w14:paraId="44F7F377" w14:textId="77777777" w:rsidR="00B46159" w:rsidRPr="00A843D6" w:rsidRDefault="00B46159" w:rsidP="00122FF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26A6195" w14:textId="4D28BAEC" w:rsidR="00122FF1" w:rsidRPr="004E25AD" w:rsidRDefault="009B20DE" w:rsidP="00B461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E25AD">
        <w:rPr>
          <w:rFonts w:ascii="Times New Roman" w:hAnsi="Times New Roman"/>
          <w:color w:val="000000"/>
          <w:sz w:val="26"/>
          <w:szCs w:val="26"/>
        </w:rPr>
        <w:t>В соответствии с</w:t>
      </w:r>
      <w:r w:rsidR="000C3935" w:rsidRPr="004E25AD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122FF1" w:rsidRPr="004E25AD">
        <w:rPr>
          <w:rFonts w:ascii="Times New Roman" w:hAnsi="Times New Roman"/>
          <w:color w:val="000000"/>
          <w:sz w:val="26"/>
          <w:szCs w:val="26"/>
        </w:rPr>
        <w:t>стать</w:t>
      </w:r>
      <w:r w:rsidR="000C3935" w:rsidRPr="004E25AD">
        <w:rPr>
          <w:rFonts w:ascii="Times New Roman" w:hAnsi="Times New Roman"/>
          <w:color w:val="000000"/>
          <w:sz w:val="26"/>
          <w:szCs w:val="26"/>
        </w:rPr>
        <w:t>ей</w:t>
      </w:r>
      <w:r w:rsidR="00122FF1" w:rsidRPr="004E25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C3935" w:rsidRPr="004E25AD">
        <w:rPr>
          <w:rFonts w:ascii="Times New Roman" w:hAnsi="Times New Roman"/>
          <w:color w:val="000000"/>
          <w:sz w:val="26"/>
          <w:szCs w:val="26"/>
        </w:rPr>
        <w:t>5</w:t>
      </w:r>
      <w:r w:rsidR="00122FF1" w:rsidRPr="004E25AD">
        <w:rPr>
          <w:rFonts w:ascii="Times New Roman" w:hAnsi="Times New Roman"/>
          <w:color w:val="000000"/>
          <w:sz w:val="26"/>
          <w:szCs w:val="26"/>
        </w:rPr>
        <w:t xml:space="preserve"> Закона Республики Беларусь от </w:t>
      </w:r>
      <w:r w:rsidR="00A843D6" w:rsidRPr="004E25AD">
        <w:rPr>
          <w:rFonts w:ascii="Times New Roman" w:hAnsi="Times New Roman"/>
          <w:color w:val="000000"/>
          <w:sz w:val="26"/>
          <w:szCs w:val="26"/>
        </w:rPr>
        <w:t>0</w:t>
      </w:r>
      <w:r w:rsidR="00B46159" w:rsidRPr="004E25AD">
        <w:rPr>
          <w:rFonts w:ascii="Times New Roman" w:hAnsi="Times New Roman"/>
          <w:color w:val="000000"/>
          <w:sz w:val="26"/>
          <w:szCs w:val="26"/>
        </w:rPr>
        <w:t>7</w:t>
      </w:r>
      <w:r w:rsidR="00A843D6" w:rsidRPr="004E25AD">
        <w:rPr>
          <w:rFonts w:ascii="Times New Roman" w:hAnsi="Times New Roman"/>
          <w:color w:val="000000"/>
          <w:sz w:val="26"/>
          <w:szCs w:val="26"/>
        </w:rPr>
        <w:t>.05.</w:t>
      </w:r>
      <w:r w:rsidR="00122FF1" w:rsidRPr="004E25AD">
        <w:rPr>
          <w:rFonts w:ascii="Times New Roman" w:hAnsi="Times New Roman"/>
          <w:color w:val="000000"/>
          <w:sz w:val="26"/>
          <w:szCs w:val="26"/>
        </w:rPr>
        <w:t>2021</w:t>
      </w:r>
      <w:r w:rsidR="00B46159" w:rsidRPr="004E25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22FF1" w:rsidRPr="004E25AD">
        <w:rPr>
          <w:rFonts w:ascii="Times New Roman" w:hAnsi="Times New Roman"/>
          <w:color w:val="000000"/>
          <w:sz w:val="26"/>
          <w:szCs w:val="26"/>
        </w:rPr>
        <w:t>№</w:t>
      </w:r>
      <w:r w:rsidR="000C3935" w:rsidRPr="004E25AD">
        <w:rPr>
          <w:rFonts w:ascii="Times New Roman" w:hAnsi="Times New Roman"/>
          <w:color w:val="000000"/>
          <w:sz w:val="26"/>
          <w:szCs w:val="26"/>
        </w:rPr>
        <w:t> </w:t>
      </w:r>
      <w:r w:rsidR="00122FF1" w:rsidRPr="004E25AD">
        <w:rPr>
          <w:rFonts w:ascii="Times New Roman" w:hAnsi="Times New Roman"/>
          <w:color w:val="000000"/>
          <w:sz w:val="26"/>
          <w:szCs w:val="26"/>
        </w:rPr>
        <w:t xml:space="preserve"> 99-З </w:t>
      </w:r>
      <w:r w:rsidR="00A843D6" w:rsidRPr="004E25AD">
        <w:rPr>
          <w:rFonts w:ascii="Times New Roman" w:hAnsi="Times New Roman"/>
          <w:sz w:val="26"/>
          <w:szCs w:val="26"/>
        </w:rPr>
        <w:t>«</w:t>
      </w:r>
      <w:r w:rsidR="00122FF1" w:rsidRPr="004E25AD">
        <w:rPr>
          <w:rFonts w:ascii="Times New Roman" w:hAnsi="Times New Roman"/>
          <w:color w:val="000000"/>
          <w:sz w:val="26"/>
          <w:szCs w:val="26"/>
        </w:rPr>
        <w:t>О защите персональных данных</w:t>
      </w:r>
      <w:r w:rsidR="00A843D6" w:rsidRPr="004E25AD">
        <w:rPr>
          <w:rFonts w:ascii="Times New Roman" w:hAnsi="Times New Roman"/>
          <w:sz w:val="26"/>
          <w:szCs w:val="26"/>
        </w:rPr>
        <w:t>»</w:t>
      </w:r>
      <w:r w:rsidR="00B46159" w:rsidRPr="004E25AD">
        <w:rPr>
          <w:rFonts w:ascii="Times New Roman" w:hAnsi="Times New Roman"/>
          <w:sz w:val="26"/>
          <w:szCs w:val="26"/>
        </w:rPr>
        <w:t xml:space="preserve"> </w:t>
      </w:r>
      <w:r w:rsidR="00122FF1" w:rsidRPr="004E25AD">
        <w:rPr>
          <w:rFonts w:ascii="Times New Roman" w:hAnsi="Times New Roman"/>
          <w:color w:val="000000"/>
          <w:sz w:val="26"/>
          <w:szCs w:val="26"/>
        </w:rPr>
        <w:t xml:space="preserve">даю согласие </w:t>
      </w:r>
    </w:p>
    <w:tbl>
      <w:tblPr>
        <w:tblW w:w="9478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8830"/>
        <w:gridCol w:w="588"/>
      </w:tblGrid>
      <w:tr w:rsidR="00122FF1" w:rsidRPr="00A843D6" w14:paraId="1D6DD868" w14:textId="77777777" w:rsidTr="00F557B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2E46C8" w14:textId="77777777" w:rsidR="00122FF1" w:rsidRPr="00A843D6" w:rsidRDefault="00122FF1" w:rsidP="00F5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3D6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94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5E1C3C" w14:textId="12840267" w:rsidR="00122FF1" w:rsidRPr="00A843D6" w:rsidRDefault="00122FF1" w:rsidP="00F5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3D6">
              <w:rPr>
                <w:rFonts w:ascii="Times New Roman" w:hAnsi="Times New Roman"/>
                <w:color w:val="000000"/>
                <w:sz w:val="28"/>
                <w:szCs w:val="28"/>
              </w:rPr>
              <w:t> </w:t>
            </w:r>
            <w:r w:rsidR="00A843D6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</w:p>
        </w:tc>
      </w:tr>
      <w:tr w:rsidR="00364A41" w:rsidRPr="00A843D6" w14:paraId="4F6EC8C3" w14:textId="77777777" w:rsidTr="00F557B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700FD3" w14:textId="77777777" w:rsidR="00364A41" w:rsidRPr="00A843D6" w:rsidRDefault="00364A41" w:rsidP="00F5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1BCC06" w14:textId="77777777" w:rsidR="00364A41" w:rsidRPr="00A843D6" w:rsidRDefault="00364A41" w:rsidP="00F5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159" w:rsidRPr="00A843D6" w14:paraId="02CD13F2" w14:textId="77777777" w:rsidTr="00F557B7">
        <w:trPr>
          <w:gridAfter w:val="1"/>
          <w:wAfter w:w="588" w:type="dxa"/>
        </w:trPr>
        <w:tc>
          <w:tcPr>
            <w:tcW w:w="8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13C083" w14:textId="12C8B293" w:rsidR="00122FF1" w:rsidRPr="00A843D6" w:rsidRDefault="00122FF1" w:rsidP="00F5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843D6">
              <w:rPr>
                <w:rFonts w:ascii="Times New Roman" w:hAnsi="Times New Roman"/>
                <w:i/>
                <w:iCs/>
                <w:sz w:val="20"/>
                <w:szCs w:val="28"/>
              </w:rPr>
              <w:t>(наименование (</w:t>
            </w:r>
            <w:r w:rsidR="00B46159" w:rsidRPr="00A843D6">
              <w:rPr>
                <w:rFonts w:ascii="Times New Roman" w:hAnsi="Times New Roman"/>
                <w:i/>
                <w:iCs/>
                <w:sz w:val="20"/>
                <w:szCs w:val="28"/>
              </w:rPr>
              <w:t>фамилия, собственное имя, отчество (если таковое имеется)</w:t>
            </w:r>
            <w:r w:rsidRPr="00A843D6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) и место нахождения </w:t>
            </w:r>
            <w:r w:rsidRPr="00A843D6">
              <w:rPr>
                <w:rStyle w:val="word-wrapper"/>
                <w:rFonts w:ascii="Times New Roman" w:hAnsi="Times New Roman"/>
                <w:i/>
                <w:iCs/>
                <w:sz w:val="20"/>
                <w:szCs w:val="28"/>
                <w:shd w:val="clear" w:color="auto" w:fill="FFFFFF"/>
              </w:rPr>
              <w:t>(адрес места жительства (места пребывания)</w:t>
            </w:r>
            <w:r w:rsidR="007126F4" w:rsidRPr="00A843D6">
              <w:rPr>
                <w:rStyle w:val="word-wrapper"/>
                <w:rFonts w:ascii="Times New Roman" w:hAnsi="Times New Roman"/>
                <w:i/>
                <w:iCs/>
                <w:sz w:val="20"/>
                <w:szCs w:val="28"/>
                <w:shd w:val="clear" w:color="auto" w:fill="FFFFFF"/>
              </w:rPr>
              <w:t>)</w:t>
            </w:r>
            <w:r w:rsidRPr="00A843D6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 оператора)</w:t>
            </w:r>
          </w:p>
        </w:tc>
      </w:tr>
    </w:tbl>
    <w:p w14:paraId="1082E0CA" w14:textId="4B1A15CE" w:rsidR="00122FF1" w:rsidRPr="004E25AD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E25AD">
        <w:rPr>
          <w:rFonts w:ascii="Times New Roman" w:hAnsi="Times New Roman"/>
          <w:color w:val="000000" w:themeColor="text1"/>
          <w:sz w:val="26"/>
          <w:szCs w:val="26"/>
        </w:rPr>
        <w:t>на обработку моих персональных данных:</w:t>
      </w:r>
    </w:p>
    <w:p w14:paraId="142E50E6" w14:textId="32D9D58B" w:rsidR="00122FF1" w:rsidRPr="004E25AD" w:rsidRDefault="00122FF1" w:rsidP="00A843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4E25AD">
        <w:rPr>
          <w:rFonts w:ascii="Times New Roman" w:hAnsi="Times New Roman"/>
          <w:b/>
          <w:bCs/>
          <w:color w:val="000000"/>
          <w:sz w:val="26"/>
          <w:szCs w:val="26"/>
        </w:rPr>
        <w:t>Цел</w:t>
      </w:r>
      <w:r w:rsidR="00364A41" w:rsidRPr="004E25AD">
        <w:rPr>
          <w:rFonts w:ascii="Times New Roman" w:hAnsi="Times New Roman"/>
          <w:b/>
          <w:bCs/>
          <w:color w:val="000000"/>
          <w:sz w:val="26"/>
          <w:szCs w:val="26"/>
        </w:rPr>
        <w:t xml:space="preserve">ь: </w:t>
      </w:r>
      <w:r w:rsidR="00E36094">
        <w:rPr>
          <w:rFonts w:ascii="Times New Roman" w:hAnsi="Times New Roman"/>
          <w:bCs/>
          <w:color w:val="000000"/>
          <w:sz w:val="26"/>
          <w:szCs w:val="26"/>
        </w:rPr>
        <w:t>получение рассылки и рекламных материалов</w:t>
      </w:r>
    </w:p>
    <w:tbl>
      <w:tblPr>
        <w:tblStyle w:val="a4"/>
        <w:tblpPr w:leftFromText="180" w:rightFromText="180" w:vertAnchor="text" w:horzAnchor="page" w:tblpX="2428" w:tblpY="20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</w:tblGrid>
      <w:tr w:rsidR="00A843D6" w:rsidRPr="004E25AD" w14:paraId="6DF8E0A6" w14:textId="77777777" w:rsidTr="00A843D6">
        <w:tc>
          <w:tcPr>
            <w:tcW w:w="1668" w:type="dxa"/>
          </w:tcPr>
          <w:p w14:paraId="1BA4F1CF" w14:textId="77777777" w:rsidR="00A843D6" w:rsidRPr="004E25AD" w:rsidRDefault="00A843D6" w:rsidP="00A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E25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Согласен</w:t>
            </w:r>
          </w:p>
        </w:tc>
        <w:tc>
          <w:tcPr>
            <w:tcW w:w="1842" w:type="dxa"/>
          </w:tcPr>
          <w:p w14:paraId="451C691A" w14:textId="61421133" w:rsidR="00A843D6" w:rsidRPr="004E25AD" w:rsidRDefault="00A843D6" w:rsidP="00A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E25A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Не согласен</w:t>
            </w:r>
          </w:p>
        </w:tc>
      </w:tr>
      <w:tr w:rsidR="00A843D6" w:rsidRPr="004E25AD" w14:paraId="59BBBC36" w14:textId="77777777" w:rsidTr="00A843D6">
        <w:trPr>
          <w:trHeight w:val="838"/>
        </w:trPr>
        <w:tc>
          <w:tcPr>
            <w:tcW w:w="1668" w:type="dxa"/>
          </w:tcPr>
          <w:p w14:paraId="7FCF2C7F" w14:textId="77777777" w:rsidR="00A843D6" w:rsidRPr="004E25AD" w:rsidRDefault="00A843D6" w:rsidP="00A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14:paraId="49EB0F6E" w14:textId="77777777" w:rsidR="00A843D6" w:rsidRPr="004E25AD" w:rsidRDefault="00A843D6" w:rsidP="00A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33B20295" w14:textId="2F4DF5B5" w:rsidR="00122FF1" w:rsidRPr="004E25AD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</w:p>
    <w:p w14:paraId="2CB75729" w14:textId="5CD7E3AA" w:rsidR="00B46159" w:rsidRPr="004E25AD" w:rsidRDefault="00B46159" w:rsidP="00122FF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F2E377E" w14:textId="77777777" w:rsidR="00B46159" w:rsidRDefault="00B46159" w:rsidP="008C7E7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9AAD8A" w14:textId="77777777" w:rsidR="00A843D6" w:rsidRPr="00A843D6" w:rsidRDefault="00A843D6" w:rsidP="008C7E7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4D6486" w14:textId="123047E0" w:rsidR="00A1543E" w:rsidRPr="004E25AD" w:rsidRDefault="007126F4" w:rsidP="00A843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4E25AD">
        <w:rPr>
          <w:rFonts w:ascii="Times New Roman" w:hAnsi="Times New Roman"/>
          <w:b/>
          <w:bCs/>
          <w:color w:val="000000"/>
          <w:sz w:val="26"/>
          <w:szCs w:val="26"/>
        </w:rPr>
        <w:t>Объем</w:t>
      </w:r>
      <w:r w:rsidR="00122FF1" w:rsidRPr="004E25AD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364A41" w:rsidRPr="004E25AD">
        <w:rPr>
          <w:rFonts w:ascii="Times New Roman" w:hAnsi="Times New Roman"/>
          <w:color w:val="000000"/>
          <w:sz w:val="26"/>
          <w:szCs w:val="26"/>
        </w:rPr>
        <w:t>Фамилия, собственное имя, отчество (если таковое имеется);  контактные данные (номер телефона, электронная почта).</w:t>
      </w:r>
    </w:p>
    <w:p w14:paraId="7F05F059" w14:textId="2FD26DBB" w:rsidR="00122FF1" w:rsidRPr="004E25AD" w:rsidRDefault="00122FF1" w:rsidP="00A84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E25AD">
        <w:rPr>
          <w:rFonts w:ascii="Times New Roman" w:hAnsi="Times New Roman"/>
          <w:b/>
          <w:bCs/>
          <w:color w:val="000000"/>
          <w:sz w:val="26"/>
          <w:szCs w:val="26"/>
        </w:rPr>
        <w:t xml:space="preserve">Перечень действий с персональными данными, на совершение которых дается </w:t>
      </w:r>
      <w:r w:rsidR="007126F4" w:rsidRPr="004E25AD">
        <w:rPr>
          <w:rFonts w:ascii="Times New Roman" w:hAnsi="Times New Roman"/>
          <w:b/>
          <w:bCs/>
          <w:color w:val="000000"/>
          <w:sz w:val="26"/>
          <w:szCs w:val="26"/>
        </w:rPr>
        <w:t>согласие</w:t>
      </w:r>
      <w:r w:rsidRPr="004E25AD">
        <w:rPr>
          <w:rFonts w:ascii="Times New Roman" w:hAnsi="Times New Roman"/>
          <w:b/>
          <w:bCs/>
          <w:color w:val="000000"/>
          <w:sz w:val="26"/>
          <w:szCs w:val="26"/>
        </w:rPr>
        <w:t>, общее описание используемых способов обработки персональных данных</w:t>
      </w:r>
      <w:r w:rsidRPr="004E25AD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14:paraId="78332FAE" w14:textId="661BAAA8" w:rsidR="008C7E73" w:rsidRPr="004E25AD" w:rsidRDefault="008C7E73" w:rsidP="008C7E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E25AD">
        <w:rPr>
          <w:rStyle w:val="word-wrapper"/>
          <w:rFonts w:ascii="Times New Roman" w:hAnsi="Times New Roman"/>
          <w:sz w:val="26"/>
          <w:szCs w:val="26"/>
          <w:shd w:val="clear" w:color="auto" w:fill="FFFFFF"/>
        </w:rPr>
        <w:t>Обработка персональных данных</w:t>
      </w:r>
      <w:r w:rsidR="00A843D6" w:rsidRPr="004E25AD">
        <w:rPr>
          <w:rStyle w:val="word-wrapper"/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 </w:t>
      </w:r>
      <w:r w:rsidR="00A843D6" w:rsidRPr="004E25AD">
        <w:rPr>
          <w:rFonts w:ascii="Times New Roman" w:hAnsi="Times New Roman"/>
          <w:sz w:val="26"/>
          <w:szCs w:val="26"/>
        </w:rPr>
        <w:t>осуществляется</w:t>
      </w:r>
      <w:r w:rsidRPr="004E25AD">
        <w:rPr>
          <w:rFonts w:ascii="Times New Roman" w:hAnsi="Times New Roman"/>
          <w:sz w:val="26"/>
          <w:szCs w:val="26"/>
        </w:rPr>
        <w:t xml:space="preserve"> – посредством создания баз данных</w:t>
      </w:r>
      <w:r w:rsidRPr="004E25AD">
        <w:rPr>
          <w:rFonts w:ascii="Times New Roman" w:hAnsi="Times New Roman"/>
          <w:i/>
          <w:iCs/>
          <w:sz w:val="26"/>
          <w:szCs w:val="26"/>
        </w:rPr>
        <w:t>.</w:t>
      </w:r>
    </w:p>
    <w:p w14:paraId="5EB92DD4" w14:textId="578957B5" w:rsidR="008C7E73" w:rsidRPr="004E25AD" w:rsidRDefault="008C7E73" w:rsidP="008C7E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E25AD">
        <w:rPr>
          <w:rFonts w:ascii="Times New Roman" w:hAnsi="Times New Roman"/>
          <w:color w:val="000000" w:themeColor="text1"/>
          <w:sz w:val="26"/>
          <w:szCs w:val="26"/>
        </w:rPr>
        <w:t>Действия, совершаемые с персональными данными: сбор, систематизация, хранение, изменение, использование, удаление.</w:t>
      </w:r>
    </w:p>
    <w:p w14:paraId="159BE0A7" w14:textId="443690D6" w:rsidR="00122FF1" w:rsidRPr="004E25AD" w:rsidRDefault="00122FF1" w:rsidP="00A843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E25AD">
        <w:rPr>
          <w:rFonts w:ascii="Times New Roman" w:hAnsi="Times New Roman"/>
          <w:b/>
          <w:bCs/>
          <w:color w:val="000000"/>
          <w:sz w:val="26"/>
          <w:szCs w:val="26"/>
        </w:rPr>
        <w:t>Информация об уполномоченных лицах</w:t>
      </w:r>
      <w:r w:rsidRPr="004E25AD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14:paraId="180631C0" w14:textId="157314AF" w:rsidR="00122FF1" w:rsidRPr="00A843D6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hAnsi="Times New Roman"/>
          <w:color w:val="000000"/>
          <w:sz w:val="28"/>
          <w:szCs w:val="28"/>
        </w:rPr>
      </w:pPr>
      <w:r w:rsidRPr="00A843D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16778EED" w14:textId="77777777" w:rsidR="0023157A" w:rsidRPr="00A843D6" w:rsidRDefault="0023157A" w:rsidP="0023157A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0"/>
          <w:szCs w:val="28"/>
        </w:rPr>
      </w:pPr>
      <w:r w:rsidRPr="00A843D6">
        <w:rPr>
          <w:rFonts w:ascii="Times New Roman" w:hAnsi="Times New Roman"/>
          <w:i/>
          <w:iCs/>
          <w:color w:val="000000"/>
          <w:sz w:val="20"/>
          <w:szCs w:val="28"/>
        </w:rPr>
        <w:t>(в случае, если обработка персональных данных осуществляется такими лицами)</w:t>
      </w:r>
    </w:p>
    <w:p w14:paraId="104B8439" w14:textId="3115480E" w:rsidR="00122FF1" w:rsidRPr="00A843D6" w:rsidRDefault="00122FF1" w:rsidP="00A843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E25AD">
        <w:rPr>
          <w:rFonts w:ascii="Times New Roman" w:hAnsi="Times New Roman"/>
          <w:b/>
          <w:bCs/>
          <w:color w:val="000000"/>
          <w:sz w:val="26"/>
          <w:szCs w:val="26"/>
        </w:rPr>
        <w:t>Срок согласия</w:t>
      </w:r>
      <w:r w:rsidRPr="00A843D6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</w:t>
      </w:r>
      <w:r w:rsidR="007E599A" w:rsidRPr="00A843D6">
        <w:rPr>
          <w:rFonts w:ascii="Times New Roman" w:hAnsi="Times New Roman"/>
          <w:color w:val="000000"/>
          <w:sz w:val="28"/>
          <w:szCs w:val="28"/>
        </w:rPr>
        <w:t>_____________</w:t>
      </w:r>
    </w:p>
    <w:p w14:paraId="224093F0" w14:textId="75A46651" w:rsidR="007E599A" w:rsidRPr="00A843D6" w:rsidRDefault="00122FF1" w:rsidP="007E599A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0"/>
          <w:szCs w:val="28"/>
        </w:rPr>
      </w:pPr>
      <w:r w:rsidRPr="00A843D6">
        <w:rPr>
          <w:rFonts w:ascii="Times New Roman" w:hAnsi="Times New Roman"/>
          <w:i/>
          <w:iCs/>
          <w:color w:val="000000"/>
          <w:sz w:val="20"/>
          <w:szCs w:val="28"/>
        </w:rPr>
        <w:t>(срок, на который предоставляется согласие)</w:t>
      </w:r>
    </w:p>
    <w:p w14:paraId="31C76E24" w14:textId="578910D8" w:rsidR="007E599A" w:rsidRPr="00A843D6" w:rsidRDefault="007E599A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hAnsi="Times New Roman"/>
          <w:sz w:val="28"/>
          <w:szCs w:val="28"/>
        </w:rPr>
      </w:pPr>
    </w:p>
    <w:p w14:paraId="4553E15F" w14:textId="42FE616F" w:rsidR="00746A68" w:rsidRPr="004E25AD" w:rsidRDefault="00746A68" w:rsidP="00C40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E25AD">
        <w:rPr>
          <w:rFonts w:ascii="Times New Roman" w:hAnsi="Times New Roman"/>
          <w:color w:val="000000"/>
          <w:sz w:val="26"/>
          <w:szCs w:val="26"/>
        </w:rPr>
        <w:t>Мне разъяснены права, связанные с обработкой персональных данных, механизм</w:t>
      </w:r>
      <w:r w:rsidR="007E599A" w:rsidRPr="004E25AD">
        <w:rPr>
          <w:rFonts w:ascii="Times New Roman" w:hAnsi="Times New Roman"/>
          <w:color w:val="000000"/>
          <w:sz w:val="26"/>
          <w:szCs w:val="26"/>
        </w:rPr>
        <w:t xml:space="preserve"> их </w:t>
      </w:r>
      <w:r w:rsidRPr="004E25AD">
        <w:rPr>
          <w:rFonts w:ascii="Times New Roman" w:hAnsi="Times New Roman"/>
          <w:color w:val="000000"/>
          <w:sz w:val="26"/>
          <w:szCs w:val="26"/>
        </w:rPr>
        <w:t>реализации прав, а также последствия дачи мною согласия или отказа в даче такого согласия</w:t>
      </w:r>
      <w:bookmarkStart w:id="1" w:name="471"/>
      <w:bookmarkEnd w:id="1"/>
      <w:r w:rsidRPr="004E25AD">
        <w:rPr>
          <w:rFonts w:ascii="Times New Roman" w:hAnsi="Times New Roman"/>
          <w:color w:val="000000"/>
          <w:sz w:val="26"/>
          <w:szCs w:val="26"/>
        </w:rPr>
        <w:t>.</w:t>
      </w:r>
    </w:p>
    <w:p w14:paraId="6C783D14" w14:textId="77777777" w:rsidR="004E25AD" w:rsidRPr="004E25AD" w:rsidRDefault="004E25AD" w:rsidP="00C40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5274A5A" w14:textId="77777777" w:rsidR="004E25AD" w:rsidRPr="004E25AD" w:rsidRDefault="004E25AD" w:rsidP="00C40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0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906"/>
        <w:gridCol w:w="1560"/>
      </w:tblGrid>
      <w:tr w:rsidR="00AE35DA" w:rsidRPr="004E25AD" w14:paraId="72B6571A" w14:textId="77777777" w:rsidTr="006E4E1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36915" w14:textId="0A7DF0C8" w:rsidR="00AE35DA" w:rsidRPr="004E25AD" w:rsidRDefault="00AE35DA" w:rsidP="00C77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25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</w:t>
            </w:r>
            <w:r w:rsidR="001C3457" w:rsidRPr="004E25A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62302E7" w14:textId="0C422F94" w:rsidR="00AE35DA" w:rsidRPr="004E25AD" w:rsidRDefault="00AE35DA" w:rsidP="00C77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31B35" w14:textId="77777777" w:rsidR="00AE35DA" w:rsidRPr="004E25AD" w:rsidRDefault="00AE35DA" w:rsidP="00C77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E35DA" w:rsidRPr="00F74DF4" w14:paraId="275C1EAC" w14:textId="77777777" w:rsidTr="006E4E1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8775B" w14:textId="3F1AD366" w:rsidR="00AE35DA" w:rsidRPr="00F74DF4" w:rsidRDefault="00AE35DA" w:rsidP="00AE35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6"/>
              </w:rPr>
            </w:pPr>
            <w:r w:rsidRPr="00F74DF4">
              <w:rPr>
                <w:rFonts w:ascii="Times New Roman" w:hAnsi="Times New Roman"/>
                <w:color w:val="000000" w:themeColor="text1"/>
                <w:sz w:val="20"/>
                <w:szCs w:val="26"/>
              </w:rPr>
              <w:t>(дата)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47C217" w14:textId="77777777" w:rsidR="00AE35DA" w:rsidRPr="00F74DF4" w:rsidRDefault="00AE35DA" w:rsidP="00C771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6"/>
              </w:rPr>
            </w:pPr>
            <w:r w:rsidRPr="00F74DF4">
              <w:rPr>
                <w:rFonts w:ascii="Times New Roman" w:hAnsi="Times New Roman"/>
                <w:color w:val="000000" w:themeColor="text1"/>
                <w:sz w:val="20"/>
                <w:szCs w:val="26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EDB2A4" w14:textId="77777777" w:rsidR="00AE35DA" w:rsidRPr="00F74DF4" w:rsidRDefault="00AE35DA" w:rsidP="00C771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6"/>
              </w:rPr>
            </w:pPr>
          </w:p>
        </w:tc>
      </w:tr>
    </w:tbl>
    <w:p w14:paraId="141165A8" w14:textId="77777777" w:rsidR="00AE35DA" w:rsidRDefault="00AE35DA" w:rsidP="00AE35DA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443A69D8" w14:textId="77777777" w:rsidR="004E25AD" w:rsidRDefault="004E25AD" w:rsidP="00AE35DA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0FFB4C3A" w14:textId="77777777" w:rsidR="004E25AD" w:rsidRDefault="004E25AD" w:rsidP="00AE35DA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46272E64" w14:textId="77777777" w:rsidR="00F74DF4" w:rsidRPr="00A843D6" w:rsidRDefault="00F74DF4" w:rsidP="00AE35DA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1C8ADE3C" w14:textId="77777777" w:rsidR="004E25AD" w:rsidRPr="000430BA" w:rsidRDefault="004E25AD" w:rsidP="004E25AD">
      <w:pPr>
        <w:shd w:val="clear" w:color="auto" w:fill="FFFFFF"/>
        <w:spacing w:after="0" w:line="240" w:lineRule="auto"/>
        <w:ind w:firstLine="425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0430BA">
        <w:rPr>
          <w:rFonts w:ascii="Times New Roman" w:hAnsi="Times New Roman"/>
          <w:b/>
          <w:sz w:val="26"/>
          <w:szCs w:val="26"/>
        </w:rPr>
        <w:lastRenderedPageBreak/>
        <w:t xml:space="preserve">Права, связанные с обработкой персональных данных, </w:t>
      </w:r>
    </w:p>
    <w:p w14:paraId="167C5268" w14:textId="77777777" w:rsidR="004E25AD" w:rsidRPr="000430BA" w:rsidRDefault="004E25AD" w:rsidP="004E25AD">
      <w:pPr>
        <w:shd w:val="clear" w:color="auto" w:fill="FFFFFF"/>
        <w:spacing w:after="0" w:line="240" w:lineRule="auto"/>
        <w:ind w:firstLine="425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0430BA">
        <w:rPr>
          <w:rFonts w:ascii="Times New Roman" w:hAnsi="Times New Roman"/>
          <w:b/>
          <w:sz w:val="26"/>
          <w:szCs w:val="26"/>
        </w:rPr>
        <w:t xml:space="preserve">и механизм их реализации </w:t>
      </w:r>
      <w:r w:rsidRPr="000430BA">
        <w:rPr>
          <w:rFonts w:ascii="Times New Roman" w:hAnsi="Times New Roman"/>
          <w:sz w:val="26"/>
          <w:szCs w:val="26"/>
        </w:rPr>
        <w:t xml:space="preserve">                                           </w:t>
      </w:r>
    </w:p>
    <w:p w14:paraId="3A721282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53CDDF1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430BA">
        <w:rPr>
          <w:rFonts w:ascii="Times New Roman" w:hAnsi="Times New Roman"/>
          <w:b/>
          <w:sz w:val="24"/>
          <w:szCs w:val="24"/>
        </w:rPr>
        <w:t>Контактные данные оператора:</w:t>
      </w:r>
    </w:p>
    <w:p w14:paraId="4B1B42CA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14:paraId="6FDE09DC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В связи с необходимостью получения согласия на обработку персональных данных и до получения согласия на обработку персональных данных, разъясняем Вам ваши права как субъекта персональных данных вместе с разъяснением сроков и действий, которые будут предприняты для реализации Ваших прав, а также последствий дачи согласия или отказа в даче согласия на обработку персональных данных:</w:t>
      </w:r>
    </w:p>
    <w:p w14:paraId="342D2BE4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430BA">
        <w:rPr>
          <w:rFonts w:ascii="Times New Roman" w:hAnsi="Times New Roman"/>
          <w:b/>
          <w:sz w:val="24"/>
          <w:szCs w:val="24"/>
        </w:rPr>
        <w:t>Последствия дачи/отказа в даче согласия:</w:t>
      </w:r>
    </w:p>
    <w:p w14:paraId="43F9A41E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В соответствии с законодательством Республики Беларусь, регулирующим порядок обработки и защиты персональных данных, разъясняем, что отказ от дачи Вами согласия на обработку персональных данных не влечет для Вас неблагоприятных последствий, в том числе применения штрафных санкций.</w:t>
      </w:r>
    </w:p>
    <w:p w14:paraId="5B19E804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Вместе с тем в случае, если совершение определенных действий (достижение целей обработки персональных данных) требует обработки персональных данных и предоставления согласия на такую обработку, то отказ в предоставлении согласия на обработку персональных данных может влечь невозможность совершения таких действий.</w:t>
      </w:r>
    </w:p>
    <w:p w14:paraId="0BE6C87C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В случае дачи Вами согласия на обработку персональных данных возникнет право осуществлять с соблюдением требований законодательства обработку соответствующих персональных данных в порядке и на условиях, предусмотренных согласием и законодательством.</w:t>
      </w:r>
    </w:p>
    <w:p w14:paraId="2FA5E728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430BA">
        <w:rPr>
          <w:rFonts w:ascii="Times New Roman" w:hAnsi="Times New Roman"/>
          <w:b/>
          <w:sz w:val="24"/>
          <w:szCs w:val="24"/>
        </w:rPr>
        <w:t>Права, связанные с обработкой персональных данных, и механизм их реализации:</w:t>
      </w:r>
    </w:p>
    <w:p w14:paraId="0AA1C685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Предоставленные Вами персональные данные будут занесены в базу персональных данных Оператора, который будет являться владельцем персональных данных. </w:t>
      </w:r>
    </w:p>
    <w:p w14:paraId="7B499FC0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Другим лицам Ваши персональные данные передаваться не будут.</w:t>
      </w:r>
    </w:p>
    <w:p w14:paraId="528274DF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 xml:space="preserve">Ваши персональные данные будут использоваться владельцем персональных данных только в Ваших интересах. </w:t>
      </w:r>
    </w:p>
    <w:p w14:paraId="71CA6D0B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Основные права субъектов персональных данных закреплены в Законе. К ним относятся:</w:t>
      </w:r>
    </w:p>
    <w:p w14:paraId="7DC63D9F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1) право на отзыв согласия;</w:t>
      </w:r>
    </w:p>
    <w:p w14:paraId="3936FC11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2) право на получение информации, касающейся обработки персональных данных;</w:t>
      </w:r>
    </w:p>
    <w:p w14:paraId="0D70E308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3) право требовать внесения изменений в персональные данные;</w:t>
      </w:r>
    </w:p>
    <w:p w14:paraId="3EC26EFE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4) право на получение информации о предоставлении персональных данных третьим лицам;</w:t>
      </w:r>
    </w:p>
    <w:p w14:paraId="4428CBE2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5) право требовать прекращения обработки персональных данных и (или) их удаления;</w:t>
      </w:r>
    </w:p>
    <w:p w14:paraId="6C226D1F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lastRenderedPageBreak/>
        <w:t>6) право на обжалование действий (бездействия) и решений оператора, связанных с обработкой персональных данных;</w:t>
      </w:r>
    </w:p>
    <w:p w14:paraId="7FC13E29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7) право на возмещение морального вреда.</w:t>
      </w:r>
    </w:p>
    <w:p w14:paraId="337AAD7F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430BA">
        <w:rPr>
          <w:rFonts w:ascii="Times New Roman" w:hAnsi="Times New Roman"/>
          <w:b/>
          <w:sz w:val="24"/>
          <w:szCs w:val="24"/>
        </w:rPr>
        <w:t>Реализация прав субъекта персональных данных.</w:t>
      </w:r>
    </w:p>
    <w:p w14:paraId="045EABB2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Права субъекта персональных данных реализуются путем подачи заявления оператору. В случае направления заявления субъекта персональных данных для реализации своих прав уполномоченному лицу, последний не обязан отвечать на данный запрос. Вместе с тем, ответ уполномоченным лицом на заявление субъекта персональных данных не будет противоречить законодательству о персональных данных.</w:t>
      </w:r>
    </w:p>
    <w:p w14:paraId="3EED74E0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Порядок подачи заявления субъектом персональных данных оператору установлен в статье 14 Закона.</w:t>
      </w:r>
    </w:p>
    <w:p w14:paraId="36A98B78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Для реализации прав, предусмотренных статьями 10 – 13 Закона, субъекту персональных данных необходимо подать оператору заявление в письменной форме либо в виде электронного документа.</w:t>
      </w:r>
    </w:p>
    <w:p w14:paraId="2158491F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Заявление субъекта персональных данных должно содержать:</w:t>
      </w:r>
    </w:p>
    <w:p w14:paraId="52F9EB86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- 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58CD5589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- дату рождения субъекта персональных данных;</w:t>
      </w:r>
    </w:p>
    <w:p w14:paraId="58574B26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- 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данных;</w:t>
      </w:r>
    </w:p>
    <w:p w14:paraId="27EADD9A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- изложение сути требований субъекта персональных данных;</w:t>
      </w:r>
    </w:p>
    <w:p w14:paraId="78442CE4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- личную подпись либо электронную цифровую подпись субъекта персональных данных.</w:t>
      </w:r>
    </w:p>
    <w:p w14:paraId="6A7B1FC3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Ответ на заявление направляется субъекту персональных данных в форме, соответствующей форме подачи заявления, если в самом заявлении не указано иное.</w:t>
      </w:r>
    </w:p>
    <w:p w14:paraId="107E5C47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>Срок ответа на заявление зависит от реализуемого субъектом персональных данных права (часть первая пункта 2 статьи 10, пункт 2, часть вторая пункта 4 статьи 11, пункт 2 статьи 12, часть первая пункта 2 статьи 13 Закона).</w:t>
      </w:r>
    </w:p>
    <w:p w14:paraId="5AA6BA80" w14:textId="77777777" w:rsidR="004E25AD" w:rsidRPr="000430BA" w:rsidRDefault="004E25AD" w:rsidP="004E25AD">
      <w:pPr>
        <w:shd w:val="clear" w:color="auto" w:fill="FFFFFF"/>
        <w:spacing w:after="0" w:line="360" w:lineRule="atLeast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30BA">
        <w:rPr>
          <w:rFonts w:ascii="Times New Roman" w:hAnsi="Times New Roman"/>
          <w:sz w:val="24"/>
          <w:szCs w:val="24"/>
        </w:rPr>
        <w:t xml:space="preserve"> Лицо, предоставившее неполные, устаревшие, недостоверные сведения о себе, либо сведения о другом лице, без согласия последнего, несет ответственность в соответствии с законодательством.</w:t>
      </w:r>
    </w:p>
    <w:p w14:paraId="494DAEDE" w14:textId="77777777" w:rsidR="004E25AD" w:rsidRPr="00F106B9" w:rsidRDefault="004E25AD" w:rsidP="004E2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A0DA2A5" w14:textId="77777777" w:rsidR="00746A68" w:rsidRPr="00A843D6" w:rsidRDefault="00746A68" w:rsidP="00746A6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746A68" w:rsidRPr="00A843D6" w:rsidSect="00A843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F50AE"/>
    <w:multiLevelType w:val="hybridMultilevel"/>
    <w:tmpl w:val="857A2DCA"/>
    <w:lvl w:ilvl="0" w:tplc="440C0906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09" w:hanging="360"/>
      </w:pPr>
    </w:lvl>
    <w:lvl w:ilvl="2" w:tplc="2000001B" w:tentative="1">
      <w:start w:val="1"/>
      <w:numFmt w:val="lowerRoman"/>
      <w:lvlText w:val="%3."/>
      <w:lvlJc w:val="right"/>
      <w:pPr>
        <w:ind w:left="2629" w:hanging="180"/>
      </w:pPr>
    </w:lvl>
    <w:lvl w:ilvl="3" w:tplc="2000000F" w:tentative="1">
      <w:start w:val="1"/>
      <w:numFmt w:val="decimal"/>
      <w:lvlText w:val="%4."/>
      <w:lvlJc w:val="left"/>
      <w:pPr>
        <w:ind w:left="3349" w:hanging="360"/>
      </w:pPr>
    </w:lvl>
    <w:lvl w:ilvl="4" w:tplc="20000019" w:tentative="1">
      <w:start w:val="1"/>
      <w:numFmt w:val="lowerLetter"/>
      <w:lvlText w:val="%5."/>
      <w:lvlJc w:val="left"/>
      <w:pPr>
        <w:ind w:left="4069" w:hanging="360"/>
      </w:pPr>
    </w:lvl>
    <w:lvl w:ilvl="5" w:tplc="2000001B" w:tentative="1">
      <w:start w:val="1"/>
      <w:numFmt w:val="lowerRoman"/>
      <w:lvlText w:val="%6."/>
      <w:lvlJc w:val="right"/>
      <w:pPr>
        <w:ind w:left="4789" w:hanging="180"/>
      </w:pPr>
    </w:lvl>
    <w:lvl w:ilvl="6" w:tplc="2000000F" w:tentative="1">
      <w:start w:val="1"/>
      <w:numFmt w:val="decimal"/>
      <w:lvlText w:val="%7."/>
      <w:lvlJc w:val="left"/>
      <w:pPr>
        <w:ind w:left="5509" w:hanging="360"/>
      </w:pPr>
    </w:lvl>
    <w:lvl w:ilvl="7" w:tplc="20000019" w:tentative="1">
      <w:start w:val="1"/>
      <w:numFmt w:val="lowerLetter"/>
      <w:lvlText w:val="%8."/>
      <w:lvlJc w:val="left"/>
      <w:pPr>
        <w:ind w:left="6229" w:hanging="360"/>
      </w:pPr>
    </w:lvl>
    <w:lvl w:ilvl="8" w:tplc="2000001B" w:tentative="1">
      <w:start w:val="1"/>
      <w:numFmt w:val="lowerRoman"/>
      <w:lvlText w:val="%9."/>
      <w:lvlJc w:val="right"/>
      <w:pPr>
        <w:ind w:left="6949" w:hanging="180"/>
      </w:pPr>
    </w:lvl>
  </w:abstractNum>
  <w:num w:numId="1" w16cid:durableId="17548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F1"/>
    <w:rsid w:val="00071901"/>
    <w:rsid w:val="00072FED"/>
    <w:rsid w:val="0007304B"/>
    <w:rsid w:val="0007646A"/>
    <w:rsid w:val="000C0C5E"/>
    <w:rsid w:val="000C3935"/>
    <w:rsid w:val="00112C4B"/>
    <w:rsid w:val="00122FF1"/>
    <w:rsid w:val="001848C1"/>
    <w:rsid w:val="001B343F"/>
    <w:rsid w:val="001C3457"/>
    <w:rsid w:val="001F689B"/>
    <w:rsid w:val="0021128A"/>
    <w:rsid w:val="0023157A"/>
    <w:rsid w:val="00254747"/>
    <w:rsid w:val="00285B13"/>
    <w:rsid w:val="00286EFB"/>
    <w:rsid w:val="00364A41"/>
    <w:rsid w:val="003E1747"/>
    <w:rsid w:val="003F20D1"/>
    <w:rsid w:val="00415139"/>
    <w:rsid w:val="0042205E"/>
    <w:rsid w:val="00470267"/>
    <w:rsid w:val="00483862"/>
    <w:rsid w:val="004D2458"/>
    <w:rsid w:val="004E25AD"/>
    <w:rsid w:val="004F6357"/>
    <w:rsid w:val="005219F4"/>
    <w:rsid w:val="005305E7"/>
    <w:rsid w:val="0056711B"/>
    <w:rsid w:val="005E38BD"/>
    <w:rsid w:val="0063450C"/>
    <w:rsid w:val="006D6EAA"/>
    <w:rsid w:val="006E4E16"/>
    <w:rsid w:val="007126F4"/>
    <w:rsid w:val="00746A68"/>
    <w:rsid w:val="00761EBF"/>
    <w:rsid w:val="007E599A"/>
    <w:rsid w:val="00824DE9"/>
    <w:rsid w:val="00836636"/>
    <w:rsid w:val="00837D12"/>
    <w:rsid w:val="00843625"/>
    <w:rsid w:val="0088703D"/>
    <w:rsid w:val="00890958"/>
    <w:rsid w:val="008C7E73"/>
    <w:rsid w:val="00971991"/>
    <w:rsid w:val="009B20DE"/>
    <w:rsid w:val="00A1543E"/>
    <w:rsid w:val="00A33B73"/>
    <w:rsid w:val="00A843D6"/>
    <w:rsid w:val="00AE35DA"/>
    <w:rsid w:val="00B01AA6"/>
    <w:rsid w:val="00B02C0F"/>
    <w:rsid w:val="00B46159"/>
    <w:rsid w:val="00B85A96"/>
    <w:rsid w:val="00B85EC4"/>
    <w:rsid w:val="00B932C1"/>
    <w:rsid w:val="00B97991"/>
    <w:rsid w:val="00C22670"/>
    <w:rsid w:val="00C339A8"/>
    <w:rsid w:val="00C4078B"/>
    <w:rsid w:val="00CD136F"/>
    <w:rsid w:val="00CE027A"/>
    <w:rsid w:val="00D02711"/>
    <w:rsid w:val="00D54A06"/>
    <w:rsid w:val="00E133F0"/>
    <w:rsid w:val="00E36094"/>
    <w:rsid w:val="00F20EF9"/>
    <w:rsid w:val="00F22ECD"/>
    <w:rsid w:val="00F74DF4"/>
    <w:rsid w:val="00F8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AF3C"/>
  <w15:docId w15:val="{D8B9C935-B148-4E26-A00D-C4CE8186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F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122FF1"/>
  </w:style>
  <w:style w:type="paragraph" w:styleId="a3">
    <w:name w:val="List Paragraph"/>
    <w:basedOn w:val="a"/>
    <w:uiPriority w:val="34"/>
    <w:qFormat/>
    <w:rsid w:val="00122FF1"/>
    <w:pPr>
      <w:ind w:left="720"/>
      <w:contextualSpacing/>
    </w:pPr>
  </w:style>
  <w:style w:type="table" w:styleId="a4">
    <w:name w:val="Table Grid"/>
    <w:basedOn w:val="a1"/>
    <w:uiPriority w:val="39"/>
    <w:rsid w:val="000C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metod5</dc:creator>
  <cp:lastModifiedBy>Ольга Еременко</cp:lastModifiedBy>
  <cp:revision>2</cp:revision>
  <cp:lastPrinted>2022-07-13T12:15:00Z</cp:lastPrinted>
  <dcterms:created xsi:type="dcterms:W3CDTF">2023-01-31T09:11:00Z</dcterms:created>
  <dcterms:modified xsi:type="dcterms:W3CDTF">2023-01-31T09:11:00Z</dcterms:modified>
</cp:coreProperties>
</file>